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317C" w14:textId="53CA424E" w:rsidR="003C5B07" w:rsidRPr="003C5B07" w:rsidRDefault="008A0B44" w:rsidP="00EC0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15E8574" wp14:editId="4A44E0A3">
            <wp:extent cx="4589380" cy="3048000"/>
            <wp:effectExtent l="0" t="0" r="1905" b="0"/>
            <wp:docPr id="7" name="Immagine 7" descr="Immagine che contiene interni, decor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interni, decora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04" cy="305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5581" w14:textId="77777777" w:rsidR="008A0B44" w:rsidRDefault="008A0B44" w:rsidP="002A21A4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</w:p>
    <w:p w14:paraId="15E1121B" w14:textId="5A82A2DB" w:rsidR="001B266F" w:rsidRDefault="008A0B44" w:rsidP="002A21A4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  <w:r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  <w:t>I SIGNORI HANNO ORDINATO?</w:t>
      </w:r>
    </w:p>
    <w:p w14:paraId="63E99310" w14:textId="10A7283E" w:rsidR="008A0B44" w:rsidRPr="00A43FD2" w:rsidRDefault="008A0B44" w:rsidP="001B266F">
      <w:pPr>
        <w:autoSpaceDE w:val="0"/>
        <w:autoSpaceDN w:val="0"/>
        <w:adjustRightInd w:val="0"/>
        <w:spacing w:after="0" w:line="240" w:lineRule="auto"/>
        <w:contextualSpacing/>
        <w:rPr>
          <w:rFonts w:ascii="Candara" w:hAnsi="Candara" w:cs="Calibri"/>
          <w:b/>
          <w:sz w:val="36"/>
          <w:szCs w:val="36"/>
        </w:rPr>
      </w:pPr>
      <w:r w:rsidRPr="008A0B44">
        <w:rPr>
          <w:rFonts w:ascii="Candara" w:hAnsi="Candara" w:cs="Calibri"/>
          <w:b/>
          <w:sz w:val="36"/>
          <w:szCs w:val="36"/>
        </w:rPr>
        <w:t>[Può nuocere alla salute]</w:t>
      </w:r>
    </w:p>
    <w:p w14:paraId="0EED77DB" w14:textId="77777777" w:rsidR="008A0B44" w:rsidRPr="008A0B44" w:rsidRDefault="008A0B44" w:rsidP="008A0B44">
      <w:pPr>
        <w:tabs>
          <w:tab w:val="left" w:pos="1275"/>
        </w:tabs>
        <w:spacing w:after="0" w:line="240" w:lineRule="auto"/>
        <w:contextualSpacing/>
        <w:rPr>
          <w:rFonts w:ascii="Candara" w:hAnsi="Candara" w:cs="Calibri"/>
          <w:bCs/>
          <w:sz w:val="24"/>
          <w:szCs w:val="24"/>
        </w:rPr>
      </w:pPr>
      <w:r w:rsidRPr="008A0B44">
        <w:rPr>
          <w:rFonts w:ascii="Candara" w:hAnsi="Candara" w:cs="Calibri"/>
          <w:bCs/>
          <w:sz w:val="24"/>
          <w:szCs w:val="24"/>
        </w:rPr>
        <w:t xml:space="preserve">con Enrico Cravero, Massimo </w:t>
      </w:r>
      <w:proofErr w:type="spellStart"/>
      <w:r w:rsidRPr="008A0B44">
        <w:rPr>
          <w:rFonts w:ascii="Candara" w:hAnsi="Candara" w:cs="Calibri"/>
          <w:bCs/>
          <w:sz w:val="24"/>
          <w:szCs w:val="24"/>
        </w:rPr>
        <w:t>Chionetti</w:t>
      </w:r>
      <w:proofErr w:type="spellEnd"/>
      <w:r w:rsidRPr="008A0B44">
        <w:rPr>
          <w:rFonts w:ascii="Candara" w:hAnsi="Candara" w:cs="Calibri"/>
          <w:bCs/>
          <w:sz w:val="24"/>
          <w:szCs w:val="24"/>
        </w:rPr>
        <w:t xml:space="preserve">, Cristina </w:t>
      </w:r>
      <w:proofErr w:type="spellStart"/>
      <w:r w:rsidRPr="008A0B44">
        <w:rPr>
          <w:rFonts w:ascii="Candara" w:hAnsi="Candara" w:cs="Calibri"/>
          <w:bCs/>
          <w:sz w:val="24"/>
          <w:szCs w:val="24"/>
        </w:rPr>
        <w:t>Robasto</w:t>
      </w:r>
      <w:proofErr w:type="spellEnd"/>
    </w:p>
    <w:p w14:paraId="298A171D" w14:textId="45A732D0" w:rsidR="008A0B44" w:rsidRDefault="008A0B44" w:rsidP="008A0B44">
      <w:pPr>
        <w:tabs>
          <w:tab w:val="left" w:pos="1275"/>
        </w:tabs>
        <w:spacing w:after="0" w:line="240" w:lineRule="auto"/>
        <w:contextualSpacing/>
        <w:rPr>
          <w:rFonts w:ascii="Candara" w:hAnsi="Candara" w:cs="Calibri"/>
          <w:bCs/>
          <w:sz w:val="24"/>
          <w:szCs w:val="24"/>
        </w:rPr>
      </w:pPr>
      <w:r w:rsidRPr="008A0B44">
        <w:rPr>
          <w:rFonts w:ascii="Candara" w:hAnsi="Candara" w:cs="Calibri"/>
          <w:bCs/>
          <w:sz w:val="24"/>
          <w:szCs w:val="24"/>
        </w:rPr>
        <w:t xml:space="preserve">regia Cristina </w:t>
      </w:r>
      <w:proofErr w:type="spellStart"/>
      <w:r w:rsidRPr="008A0B44">
        <w:rPr>
          <w:rFonts w:ascii="Candara" w:hAnsi="Candara" w:cs="Calibri"/>
          <w:bCs/>
          <w:sz w:val="24"/>
          <w:szCs w:val="24"/>
        </w:rPr>
        <w:t>Robasto</w:t>
      </w:r>
      <w:proofErr w:type="spellEnd"/>
    </w:p>
    <w:p w14:paraId="3A55267C" w14:textId="2DA18855" w:rsidR="008A0B44" w:rsidRDefault="008A0B44" w:rsidP="008A0B44">
      <w:pPr>
        <w:tabs>
          <w:tab w:val="left" w:pos="1275"/>
        </w:tabs>
        <w:spacing w:after="0" w:line="240" w:lineRule="auto"/>
        <w:contextualSpacing/>
        <w:rPr>
          <w:rFonts w:ascii="Candara" w:hAnsi="Candara" w:cs="Calibri"/>
          <w:bCs/>
          <w:sz w:val="24"/>
          <w:szCs w:val="24"/>
        </w:rPr>
      </w:pPr>
      <w:r>
        <w:rPr>
          <w:rFonts w:ascii="Candara" w:hAnsi="Candara" w:cs="Calibri"/>
          <w:bCs/>
          <w:sz w:val="24"/>
          <w:szCs w:val="24"/>
        </w:rPr>
        <w:t xml:space="preserve">testo di Cristina </w:t>
      </w:r>
      <w:proofErr w:type="spellStart"/>
      <w:r>
        <w:rPr>
          <w:rFonts w:ascii="Candara" w:hAnsi="Candara" w:cs="Calibri"/>
          <w:bCs/>
          <w:sz w:val="24"/>
          <w:szCs w:val="24"/>
        </w:rPr>
        <w:t>Robasto</w:t>
      </w:r>
      <w:proofErr w:type="spellEnd"/>
    </w:p>
    <w:p w14:paraId="28F7EC96" w14:textId="27FD1317" w:rsidR="008A0B44" w:rsidRPr="008A0B44" w:rsidRDefault="008A0B44" w:rsidP="008A0B44">
      <w:pPr>
        <w:tabs>
          <w:tab w:val="left" w:pos="1275"/>
        </w:tabs>
        <w:spacing w:after="0" w:line="240" w:lineRule="auto"/>
        <w:contextualSpacing/>
        <w:rPr>
          <w:rFonts w:ascii="Candara" w:hAnsi="Candara" w:cs="Calibri"/>
          <w:bCs/>
          <w:sz w:val="24"/>
          <w:szCs w:val="24"/>
        </w:rPr>
      </w:pPr>
      <w:r>
        <w:rPr>
          <w:rFonts w:ascii="Candara" w:hAnsi="Candara" w:cs="Calibri"/>
          <w:bCs/>
          <w:sz w:val="24"/>
          <w:szCs w:val="24"/>
        </w:rPr>
        <w:t xml:space="preserve">collaborazione alla drammaturgia Massimo </w:t>
      </w:r>
      <w:proofErr w:type="spellStart"/>
      <w:r>
        <w:rPr>
          <w:rFonts w:ascii="Candara" w:hAnsi="Candara" w:cs="Calibri"/>
          <w:bCs/>
          <w:sz w:val="24"/>
          <w:szCs w:val="24"/>
        </w:rPr>
        <w:t>Chionetti</w:t>
      </w:r>
      <w:proofErr w:type="spellEnd"/>
    </w:p>
    <w:p w14:paraId="72D4DF92" w14:textId="624FC6CA" w:rsidR="008A0B44" w:rsidRPr="008A0B44" w:rsidRDefault="008A0B44" w:rsidP="008A0B44">
      <w:pPr>
        <w:tabs>
          <w:tab w:val="left" w:pos="1275"/>
        </w:tabs>
        <w:spacing w:after="0" w:line="240" w:lineRule="auto"/>
        <w:contextualSpacing/>
        <w:rPr>
          <w:rFonts w:ascii="Candara" w:hAnsi="Candara" w:cs="Calibri"/>
          <w:bCs/>
          <w:sz w:val="24"/>
          <w:szCs w:val="24"/>
        </w:rPr>
      </w:pPr>
      <w:r w:rsidRPr="008A0B44">
        <w:rPr>
          <w:rFonts w:ascii="Candara" w:hAnsi="Candara" w:cs="Calibri"/>
          <w:bCs/>
          <w:sz w:val="24"/>
          <w:szCs w:val="24"/>
        </w:rPr>
        <w:t>foto e video Umberto Berzano</w:t>
      </w:r>
      <w:r w:rsidRPr="008A0B44">
        <w:rPr>
          <w:rFonts w:ascii="Candara" w:hAnsi="Candara" w:cs="Calibri"/>
          <w:bCs/>
          <w:sz w:val="24"/>
          <w:szCs w:val="24"/>
        </w:rPr>
        <w:br/>
        <w:t xml:space="preserve">luci e suoni Cristina </w:t>
      </w:r>
      <w:proofErr w:type="spellStart"/>
      <w:r w:rsidRPr="008A0B44">
        <w:rPr>
          <w:rFonts w:ascii="Candara" w:hAnsi="Candara" w:cs="Calibri"/>
          <w:bCs/>
          <w:sz w:val="24"/>
          <w:szCs w:val="24"/>
        </w:rPr>
        <w:t>Robasto</w:t>
      </w:r>
      <w:proofErr w:type="spellEnd"/>
      <w:r w:rsidRPr="008A0B44">
        <w:rPr>
          <w:rFonts w:ascii="Candara" w:hAnsi="Candara" w:cs="Calibri"/>
          <w:bCs/>
          <w:sz w:val="24"/>
          <w:szCs w:val="24"/>
        </w:rPr>
        <w:t>, Daniele Martini</w:t>
      </w:r>
      <w:r w:rsidRPr="008A0B44">
        <w:rPr>
          <w:rFonts w:ascii="Candara" w:hAnsi="Candara" w:cs="Calibri"/>
          <w:bCs/>
          <w:sz w:val="24"/>
          <w:szCs w:val="24"/>
        </w:rPr>
        <w:br/>
        <w:t>ufficio stampa e comunicazione Veronica Stilla</w:t>
      </w:r>
    </w:p>
    <w:p w14:paraId="0B4189A2" w14:textId="22AB4EF9" w:rsidR="008A0B44" w:rsidRPr="00A43FD2" w:rsidRDefault="008A0B44" w:rsidP="001B266F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16"/>
          <w:szCs w:val="16"/>
          <w:lang w:eastAsia="it-IT"/>
        </w:rPr>
      </w:pPr>
    </w:p>
    <w:p w14:paraId="23041ECD" w14:textId="77777777" w:rsidR="00A43FD2" w:rsidRDefault="00A43FD2" w:rsidP="00A43FD2">
      <w:pPr>
        <w:jc w:val="both"/>
        <w:rPr>
          <w:rFonts w:ascii="Candara" w:hAnsi="Candara" w:cs="Calibri"/>
          <w:i/>
          <w:iCs/>
          <w:sz w:val="24"/>
          <w:szCs w:val="24"/>
        </w:rPr>
      </w:pPr>
      <w:r w:rsidRPr="00A43FD2">
        <w:rPr>
          <w:rFonts w:ascii="Candara" w:hAnsi="Candara" w:cs="Calibri"/>
          <w:i/>
          <w:iCs/>
          <w:sz w:val="24"/>
          <w:szCs w:val="24"/>
        </w:rPr>
        <w:t>Una raffinata scrittrice è seduta a tavola in un noto ristorante di Parigi con il suo editore, che Dio solo sa perché si ritrova a non aver mai letto un libro in vita sua andandone pure fiero... di cosa potranno mai parlare due mondi così lontani ma intimamente necessari l'uno all'altro?</w:t>
      </w:r>
      <w:r>
        <w:rPr>
          <w:rFonts w:ascii="Candara" w:hAnsi="Candara" w:cs="Calibri"/>
          <w:i/>
          <w:iCs/>
          <w:sz w:val="24"/>
          <w:szCs w:val="24"/>
        </w:rPr>
        <w:t xml:space="preserve"> </w:t>
      </w:r>
      <w:r w:rsidRPr="00A43FD2">
        <w:rPr>
          <w:rFonts w:ascii="Candara" w:hAnsi="Candara" w:cs="Calibri"/>
          <w:i/>
          <w:iCs/>
          <w:sz w:val="24"/>
          <w:szCs w:val="24"/>
        </w:rPr>
        <w:t>Il dialogo fra i due diventa così una vera e propria "danza" di parole, in un continuo rincorrersi di stereotipi culturali e comportamentali nello sforzo continuo di ricercare un punto d'incontro che possa essere di vantaggio per entrambi: avete presente due prigionieri in fuga ancora forzatamente uniti dalle manette che li legano inesorabilmente?</w:t>
      </w:r>
      <w:r>
        <w:rPr>
          <w:rFonts w:ascii="Candara" w:hAnsi="Candara" w:cs="Calibri"/>
          <w:i/>
          <w:iCs/>
          <w:sz w:val="24"/>
          <w:szCs w:val="24"/>
        </w:rPr>
        <w:t xml:space="preserve"> </w:t>
      </w:r>
      <w:r w:rsidRPr="00A43FD2">
        <w:rPr>
          <w:rFonts w:ascii="Candara" w:hAnsi="Candara" w:cs="Calibri"/>
          <w:i/>
          <w:iCs/>
          <w:sz w:val="24"/>
          <w:szCs w:val="24"/>
        </w:rPr>
        <w:t xml:space="preserve">Cultura e Non-Cultura sono necessari l'una all'altra, sono la ragione d'essere l'una dell'altra e non possono fare a meno di trovare un momento di respiro e di leggerezza per non annullarsi vicendevolmente: le guerre hanno un prezzo troppo elevato per vincitori e vinti, vincitori di cosa poi? Vinti da che cosa </w:t>
      </w:r>
      <w:proofErr w:type="spellStart"/>
      <w:proofErr w:type="gramStart"/>
      <w:r w:rsidRPr="00A43FD2">
        <w:rPr>
          <w:rFonts w:ascii="Candara" w:hAnsi="Candara" w:cs="Calibri"/>
          <w:i/>
          <w:iCs/>
          <w:sz w:val="24"/>
          <w:szCs w:val="24"/>
        </w:rPr>
        <w:t>poi?E</w:t>
      </w:r>
      <w:proofErr w:type="spellEnd"/>
      <w:proofErr w:type="gramEnd"/>
      <w:r w:rsidRPr="00A43FD2">
        <w:rPr>
          <w:rFonts w:ascii="Candara" w:hAnsi="Candara" w:cs="Calibri"/>
          <w:i/>
          <w:iCs/>
          <w:sz w:val="24"/>
          <w:szCs w:val="24"/>
        </w:rPr>
        <w:t xml:space="preserve"> mentre i due ballano la loro danza di parole, come nella migliore delle tradizioni fra i due litiganti il terzo gode; il nostro cameriere; che nella semplicità (non banalità, semplicità) del suo ruolo sembra aver trovato quell'equilibrio che i commensali si stanno lasciando sfuggire fra le dita come la sabbia di una spiaggia d'estate.</w:t>
      </w:r>
      <w:r>
        <w:rPr>
          <w:rFonts w:ascii="Candara" w:hAnsi="Candara" w:cs="Calibri"/>
          <w:i/>
          <w:iCs/>
          <w:sz w:val="24"/>
          <w:szCs w:val="24"/>
        </w:rPr>
        <w:t xml:space="preserve">           </w:t>
      </w:r>
    </w:p>
    <w:p w14:paraId="21017C54" w14:textId="4B9FB330" w:rsidR="00A43FD2" w:rsidRPr="00A43FD2" w:rsidRDefault="00A43FD2" w:rsidP="00A43FD2">
      <w:pPr>
        <w:jc w:val="both"/>
        <w:rPr>
          <w:rFonts w:ascii="Candara" w:hAnsi="Candara" w:cs="Calibri"/>
          <w:i/>
          <w:iCs/>
          <w:sz w:val="24"/>
          <w:szCs w:val="24"/>
        </w:rPr>
      </w:pPr>
      <w:proofErr w:type="spellStart"/>
      <w:r w:rsidRPr="00A43FD2">
        <w:rPr>
          <w:rFonts w:ascii="Candara" w:hAnsi="Candara" w:cs="Calibri"/>
          <w:i/>
          <w:iCs/>
          <w:sz w:val="24"/>
          <w:szCs w:val="24"/>
        </w:rPr>
        <w:t>Thealtro</w:t>
      </w:r>
      <w:proofErr w:type="spellEnd"/>
      <w:r>
        <w:rPr>
          <w:rFonts w:ascii="Candara" w:hAnsi="Candara" w:cs="Calibri"/>
          <w:i/>
          <w:iCs/>
          <w:sz w:val="24"/>
          <w:szCs w:val="24"/>
        </w:rPr>
        <w:t xml:space="preserve"> </w:t>
      </w:r>
      <w:r w:rsidRPr="00A43FD2">
        <w:rPr>
          <w:rFonts w:ascii="Candara" w:hAnsi="Candara" w:cs="Calibri"/>
          <w:i/>
          <w:iCs/>
          <w:sz w:val="24"/>
          <w:szCs w:val="24"/>
        </w:rPr>
        <w:t>porta in scena due "caratteri", due "maschere" della quotidianità con una particolare attenzione al linguaggio delle forme e delle parole, con sguardo ironico più alle storture del suo mondo che a quello degli altri.</w:t>
      </w:r>
    </w:p>
    <w:p w14:paraId="4EB9AB1D" w14:textId="12BBB1F8" w:rsidR="002A21A4" w:rsidRDefault="002A21A4" w:rsidP="00C7324C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sectPr w:rsidR="002A2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che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7"/>
    <w:rsid w:val="001B266F"/>
    <w:rsid w:val="002A21A4"/>
    <w:rsid w:val="002A75DF"/>
    <w:rsid w:val="003C5B07"/>
    <w:rsid w:val="003F3BFF"/>
    <w:rsid w:val="00434AA5"/>
    <w:rsid w:val="00645398"/>
    <w:rsid w:val="007224AA"/>
    <w:rsid w:val="008A0B44"/>
    <w:rsid w:val="00937BB8"/>
    <w:rsid w:val="00A43FD2"/>
    <w:rsid w:val="00C7324C"/>
    <w:rsid w:val="00D426D6"/>
    <w:rsid w:val="00EC0454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8F0"/>
  <w15:chartTrackingRefBased/>
  <w15:docId w15:val="{1C1CF124-8C9C-4ED9-8EA0-E46CBEB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34AA5"/>
    <w:pPr>
      <w:autoSpaceDE w:val="0"/>
      <w:autoSpaceDN w:val="0"/>
      <w:adjustRightInd w:val="0"/>
      <w:spacing w:after="0" w:line="240" w:lineRule="auto"/>
    </w:pPr>
    <w:rPr>
      <w:rFonts w:ascii="Sanchez" w:hAnsi="Sanchez" w:cs="Sanchez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Albicenti</dc:creator>
  <cp:keywords/>
  <dc:description/>
  <cp:lastModifiedBy>Utente di Microsoft Office</cp:lastModifiedBy>
  <cp:revision>2</cp:revision>
  <dcterms:created xsi:type="dcterms:W3CDTF">2022-04-28T10:24:00Z</dcterms:created>
  <dcterms:modified xsi:type="dcterms:W3CDTF">2022-04-28T10:24:00Z</dcterms:modified>
</cp:coreProperties>
</file>